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34" w:rsidRPr="00CE7750" w:rsidRDefault="008A3B34" w:rsidP="008A3B34">
      <w:pPr>
        <w:jc w:val="center"/>
        <w:rPr>
          <w:b/>
        </w:rPr>
      </w:pPr>
      <w:r w:rsidRPr="00CE7750">
        <w:rPr>
          <w:b/>
        </w:rPr>
        <w:t>Стоимость платных образовательных услуг по дополнительным профессиональным программам на 201</w:t>
      </w:r>
      <w:r>
        <w:rPr>
          <w:b/>
        </w:rPr>
        <w:t>7</w:t>
      </w:r>
      <w:r w:rsidRPr="00CE7750">
        <w:rPr>
          <w:b/>
        </w:rPr>
        <w:t>г.</w:t>
      </w:r>
    </w:p>
    <w:p w:rsidR="008A3B34" w:rsidRDefault="008A3B34" w:rsidP="008A3B34">
      <w:pPr>
        <w:jc w:val="center"/>
      </w:pPr>
    </w:p>
    <w:p w:rsidR="008A3B34" w:rsidRDefault="008A3B34" w:rsidP="008A3B34">
      <w:pPr>
        <w:jc w:val="center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3B34" w:rsidTr="00376FE9">
        <w:tc>
          <w:tcPr>
            <w:tcW w:w="3190" w:type="dxa"/>
          </w:tcPr>
          <w:p w:rsidR="008A3B34" w:rsidRPr="00CE7750" w:rsidRDefault="008A3B34" w:rsidP="00376FE9">
            <w:pPr>
              <w:jc w:val="center"/>
              <w:rPr>
                <w:b/>
                <w:i/>
              </w:rPr>
            </w:pPr>
            <w:r w:rsidRPr="00CE7750">
              <w:rPr>
                <w:b/>
                <w:i/>
              </w:rPr>
              <w:t>Наименование направления подготовки</w:t>
            </w:r>
          </w:p>
        </w:tc>
        <w:tc>
          <w:tcPr>
            <w:tcW w:w="3190" w:type="dxa"/>
          </w:tcPr>
          <w:p w:rsidR="008A3B34" w:rsidRPr="00CE7750" w:rsidRDefault="008A3B34" w:rsidP="00376FE9">
            <w:pPr>
              <w:jc w:val="center"/>
              <w:rPr>
                <w:b/>
                <w:i/>
              </w:rPr>
            </w:pPr>
            <w:r w:rsidRPr="00CE7750">
              <w:rPr>
                <w:b/>
                <w:i/>
              </w:rPr>
              <w:t>Количество часов по программе</w:t>
            </w:r>
          </w:p>
        </w:tc>
        <w:tc>
          <w:tcPr>
            <w:tcW w:w="3191" w:type="dxa"/>
          </w:tcPr>
          <w:p w:rsidR="008A3B34" w:rsidRPr="00CE7750" w:rsidRDefault="008A3B34" w:rsidP="00376FE9">
            <w:pPr>
              <w:jc w:val="center"/>
              <w:rPr>
                <w:b/>
                <w:i/>
              </w:rPr>
            </w:pPr>
            <w:r w:rsidRPr="00CE7750">
              <w:rPr>
                <w:b/>
                <w:i/>
              </w:rPr>
              <w:t>Стоимость обучения, руб.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Обучение работодателей и работников по охране труда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40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800-1200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при выполнении работ на высоте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40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1200-1500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Обучение приемам оказания первой помощи пострадавшим на производстве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 xml:space="preserve"> 20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500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proofErr w:type="gramStart"/>
            <w:r>
              <w:t>Обучение по программе</w:t>
            </w:r>
            <w:proofErr w:type="gramEnd"/>
            <w:r>
              <w:t xml:space="preserve"> «Инструктор по оказанию первой помощи пострадавшим на производстве»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72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2 000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proofErr w:type="gramStart"/>
            <w:r>
              <w:t>Обучение по программе</w:t>
            </w:r>
            <w:proofErr w:type="gramEnd"/>
            <w:r>
              <w:t xml:space="preserve"> пожарно-технического минимума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20 час.</w:t>
            </w:r>
          </w:p>
        </w:tc>
        <w:tc>
          <w:tcPr>
            <w:tcW w:w="3191" w:type="dxa"/>
          </w:tcPr>
          <w:p w:rsidR="008A3B34" w:rsidRDefault="008A3B34" w:rsidP="008A3B34">
            <w:pPr>
              <w:jc w:val="center"/>
            </w:pPr>
            <w:r>
              <w:t>400</w:t>
            </w:r>
            <w:bookmarkStart w:id="0" w:name="_GoBack"/>
            <w:bookmarkEnd w:id="0"/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Проверка знаний требований охраны труда рабочих профессий, работников выполняющих работы с повышенной опасностью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20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500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Повышение квалификации по экологической безопасности эколога и руководителя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72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2 0</w:t>
            </w:r>
            <w:r>
              <w:t>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Обучение на право обращения с опасными отходами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112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3</w:t>
            </w:r>
            <w:r>
              <w:t xml:space="preserve"> </w:t>
            </w:r>
            <w:r>
              <w:t>000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Повышение квалификации специалиста по охране труда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72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2</w:t>
            </w:r>
            <w:r>
              <w:t xml:space="preserve"> </w:t>
            </w:r>
            <w:r>
              <w:t>000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proofErr w:type="gramStart"/>
            <w:r>
              <w:t>Обучение по профессии</w:t>
            </w:r>
            <w:proofErr w:type="gramEnd"/>
            <w:r>
              <w:t xml:space="preserve"> «Вальщик леса»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240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5 000</w:t>
            </w:r>
          </w:p>
        </w:tc>
      </w:tr>
      <w:tr w:rsidR="008A3B34" w:rsidTr="00376FE9"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Профессиональная переподготовка по курсу «Безопасность технологических процессов и производств»</w:t>
            </w:r>
          </w:p>
        </w:tc>
        <w:tc>
          <w:tcPr>
            <w:tcW w:w="3190" w:type="dxa"/>
          </w:tcPr>
          <w:p w:rsidR="008A3B34" w:rsidRDefault="008A3B34" w:rsidP="00376FE9">
            <w:pPr>
              <w:jc w:val="center"/>
            </w:pPr>
            <w:r>
              <w:t>256 час.</w:t>
            </w:r>
          </w:p>
        </w:tc>
        <w:tc>
          <w:tcPr>
            <w:tcW w:w="3191" w:type="dxa"/>
          </w:tcPr>
          <w:p w:rsidR="008A3B34" w:rsidRDefault="008A3B34" w:rsidP="00376FE9">
            <w:pPr>
              <w:jc w:val="center"/>
            </w:pPr>
            <w:r>
              <w:t>10</w:t>
            </w:r>
            <w:r>
              <w:t> 000</w:t>
            </w:r>
          </w:p>
        </w:tc>
      </w:tr>
    </w:tbl>
    <w:p w:rsidR="008A3B34" w:rsidRDefault="008A3B34" w:rsidP="008A3B34">
      <w:pPr>
        <w:jc w:val="center"/>
      </w:pPr>
    </w:p>
    <w:p w:rsidR="008A3B34" w:rsidRPr="00E80F47" w:rsidRDefault="008A3B34" w:rsidP="008A3B34"/>
    <w:p w:rsidR="00D174D3" w:rsidRDefault="00D174D3"/>
    <w:sectPr w:rsidR="00D174D3" w:rsidSect="00E80F47">
      <w:footerReference w:type="default" r:id="rId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92954"/>
      <w:docPartObj>
        <w:docPartGallery w:val="Page Numbers (Bottom of Page)"/>
        <w:docPartUnique/>
      </w:docPartObj>
    </w:sdtPr>
    <w:sdtEndPr/>
    <w:sdtContent>
      <w:p w:rsidR="00762AE8" w:rsidRDefault="008A3B3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2AE8" w:rsidRDefault="008A3B3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4"/>
    <w:rsid w:val="008A3B34"/>
    <w:rsid w:val="00D1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A3B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3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A3B3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A3B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2017-07-18T11:21:00Z</dcterms:created>
  <dcterms:modified xsi:type="dcterms:W3CDTF">2017-07-18T11:25:00Z</dcterms:modified>
</cp:coreProperties>
</file>